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1F" w:rsidRDefault="0078081F" w:rsidP="0078081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bookmarkStart w:id="0" w:name="_GoBack"/>
      <w:bookmarkEnd w:id="0"/>
      <w:r w:rsidRPr="009B56B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F9D6C5" wp14:editId="01B13CBB">
            <wp:simplePos x="0" y="0"/>
            <wp:positionH relativeFrom="column">
              <wp:posOffset>1263015</wp:posOffset>
            </wp:positionH>
            <wp:positionV relativeFrom="paragraph">
              <wp:posOffset>295275</wp:posOffset>
            </wp:positionV>
            <wp:extent cx="2543175" cy="1096010"/>
            <wp:effectExtent l="0" t="0" r="9525" b="8890"/>
            <wp:wrapTight wrapText="bothSides">
              <wp:wrapPolygon edited="0">
                <wp:start x="0" y="0"/>
                <wp:lineTo x="0" y="21400"/>
                <wp:lineTo x="21519" y="21400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6B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AF855DE" wp14:editId="7402CDF5">
            <wp:simplePos x="0" y="0"/>
            <wp:positionH relativeFrom="column">
              <wp:posOffset>-184785</wp:posOffset>
            </wp:positionH>
            <wp:positionV relativeFrom="paragraph">
              <wp:posOffset>285750</wp:posOffset>
            </wp:positionV>
            <wp:extent cx="1457325" cy="1158875"/>
            <wp:effectExtent l="0" t="0" r="9525" b="3175"/>
            <wp:wrapTight wrapText="bothSides">
              <wp:wrapPolygon edited="0">
                <wp:start x="0" y="0"/>
                <wp:lineTo x="0" y="21304"/>
                <wp:lineTo x="21459" y="21304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_лет_R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576705" wp14:editId="12182FD1">
            <wp:simplePos x="0" y="0"/>
            <wp:positionH relativeFrom="margin">
              <wp:posOffset>3644265</wp:posOffset>
            </wp:positionH>
            <wp:positionV relativeFrom="paragraph">
              <wp:posOffset>104775</wp:posOffset>
            </wp:positionV>
            <wp:extent cx="23431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4" y="21469"/>
                <wp:lineTo x="214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f_siste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130" w:rsidRPr="00E506E5" w:rsidRDefault="00BD2281" w:rsidP="009752C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E506E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Международн</w:t>
      </w:r>
      <w:r w:rsidR="00AD394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ый</w:t>
      </w:r>
      <w:r w:rsidRPr="00E506E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кинофестивал</w:t>
      </w:r>
      <w:r w:rsidR="00AD394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ь</w:t>
      </w:r>
      <w:r w:rsidR="001A1130" w:rsidRPr="00E506E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о жизни людей с </w:t>
      </w:r>
      <w:r w:rsidR="00E506E5" w:rsidRPr="00E506E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инвалидностью «</w:t>
      </w:r>
      <w:r w:rsidR="001A1130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КИНО БЕЗ БАРЬЕРОВ»</w:t>
      </w:r>
      <w:r w:rsidR="009B56B5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="009752C5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пройдет в </w:t>
      </w:r>
      <w:r w:rsidR="00B3412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Санкт-Петербурге</w:t>
      </w:r>
    </w:p>
    <w:p w:rsidR="001A1130" w:rsidRPr="00E506E5" w:rsidRDefault="00CE3FA0" w:rsidP="00557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b/>
          <w:color w:val="000000"/>
          <w:lang w:eastAsia="ru-RU"/>
        </w:rPr>
        <w:t>АНОНС</w:t>
      </w:r>
    </w:p>
    <w:p w:rsidR="009752C5" w:rsidRPr="00E506E5" w:rsidRDefault="001A1130" w:rsidP="0097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>Когда: </w:t>
      </w:r>
      <w:r w:rsidRPr="00E506E5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24-25 ноября 2017 г.</w:t>
      </w:r>
      <w:r w:rsidR="009B56B5"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="00AD3948" w:rsidRPr="005575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Где: </w:t>
      </w:r>
      <w:r w:rsidR="00AD3948" w:rsidRPr="005575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киностудия «ОРК» (Объединенные русские киностудии)» (г. </w:t>
      </w:r>
      <w:r w:rsidR="00AD3948" w:rsidRPr="005575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Санкт-Петербург, ул. Генерала </w:t>
      </w:r>
      <w:proofErr w:type="spellStart"/>
      <w:r w:rsidR="00AD3948" w:rsidRPr="005575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Хрулева</w:t>
      </w:r>
      <w:proofErr w:type="spellEnd"/>
      <w:r w:rsidR="00AD3948" w:rsidRPr="005575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д.9А)</w:t>
      </w:r>
    </w:p>
    <w:p w:rsidR="00482796" w:rsidRPr="00E506E5" w:rsidRDefault="00FE705C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Трогательные и смешные, серьезные и </w:t>
      </w:r>
      <w:r w:rsidR="00D47F1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даже спорные – </w:t>
      </w:r>
      <w:r w:rsidR="000C6B7C">
        <w:rPr>
          <w:rFonts w:ascii="Times New Roman" w:eastAsia="Times New Roman" w:hAnsi="Times New Roman" w:cs="Times New Roman"/>
          <w:i/>
          <w:color w:val="000000"/>
          <w:lang w:eastAsia="ru-RU"/>
        </w:rPr>
        <w:t>именно такие</w:t>
      </w: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</w:t>
      </w:r>
      <w:r w:rsidR="009752C5"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>иноистории людей с инвалидностью из Великобритании, Франции, Ирландии, Германии, России</w:t>
      </w: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других стран</w:t>
      </w:r>
      <w:r w:rsidR="009752C5"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мира </w:t>
      </w:r>
      <w:r w:rsidRPr="00E506E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24 и 25 ноября</w:t>
      </w: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AD394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впервые </w:t>
      </w:r>
      <w:r w:rsidRPr="00E506E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покажут в </w:t>
      </w:r>
      <w:r w:rsidR="00AD3948">
        <w:rPr>
          <w:rFonts w:ascii="Times New Roman" w:eastAsia="Times New Roman" w:hAnsi="Times New Roman" w:cs="Times New Roman"/>
          <w:i/>
          <w:color w:val="000000"/>
          <w:lang w:eastAsia="ru-RU"/>
        </w:rPr>
        <w:t>Санкт-Петербурге</w:t>
      </w:r>
      <w:r w:rsidR="00AD394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FE705C" w:rsidRPr="00E506E5" w:rsidRDefault="00BF016E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bCs/>
          <w:iCs/>
          <w:color w:val="0000FF"/>
          <w:u w:val="single"/>
          <w:lang w:eastAsia="ru-RU"/>
        </w:rPr>
        <w:t>Региональная общественная организация людей с инвалидностью «Перспектива»</w:t>
      </w:r>
      <w:r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 и </w:t>
      </w:r>
      <w:hyperlink r:id="rId10" w:history="1">
        <w:r w:rsidRPr="00E506E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благотворительный фонд «Система»</w:t>
        </w:r>
      </w:hyperlink>
      <w:r>
        <w:rPr>
          <w:rStyle w:val="a6"/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приглашают </w:t>
      </w:r>
      <w:r w:rsidR="00A840F1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на </w:t>
      </w:r>
      <w:r w:rsidR="00FE705C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hyperlink r:id="rId11" w:history="1">
        <w:r w:rsidR="00FE705C" w:rsidRPr="00E506E5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 xml:space="preserve"> М</w:t>
        </w:r>
        <w:r w:rsidR="009752C5" w:rsidRPr="00E506E5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еждународн</w:t>
        </w:r>
        <w:r w:rsidR="009B27BE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ый</w:t>
        </w:r>
        <w:r w:rsidR="009752C5" w:rsidRPr="00E506E5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 xml:space="preserve"> кинофестивал</w:t>
        </w:r>
        <w:r w:rsidR="009B27BE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ь</w:t>
        </w:r>
        <w:r w:rsidR="009752C5" w:rsidRPr="00E506E5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 xml:space="preserve"> о жизни людей с инвалидностью «Кино без барьеров»</w:t>
        </w:r>
      </w:hyperlink>
      <w:r w:rsidR="009B27BE">
        <w:rPr>
          <w:rFonts w:ascii="Times New Roman" w:eastAsia="Times New Roman" w:hAnsi="Times New Roman" w:cs="Times New Roman"/>
          <w:bCs/>
          <w:iCs/>
          <w:color w:val="0000FF"/>
          <w:u w:val="single"/>
          <w:lang w:eastAsia="ru-RU"/>
        </w:rPr>
        <w:t xml:space="preserve"> в Санкт-Петербурге</w:t>
      </w:r>
      <w:r w:rsidR="00A840F1">
        <w:rPr>
          <w:rFonts w:ascii="Times New Roman" w:eastAsia="Times New Roman" w:hAnsi="Times New Roman" w:cs="Times New Roman"/>
          <w:bCs/>
          <w:iCs/>
          <w:color w:val="0000FF"/>
          <w:u w:val="single"/>
          <w:lang w:eastAsia="ru-RU"/>
        </w:rPr>
        <w:t>.</w:t>
      </w:r>
      <w:r w:rsidR="00A840F1">
        <w:rPr>
          <w:rFonts w:ascii="Times New Roman" w:eastAsia="Times New Roman" w:hAnsi="Times New Roman" w:cs="Times New Roman"/>
          <w:bCs/>
          <w:iCs/>
          <w:lang w:eastAsia="ru-RU"/>
        </w:rPr>
        <w:t xml:space="preserve"> Гости кинофестиваля </w:t>
      </w:r>
      <w:r w:rsidR="00FE705C" w:rsidRPr="00E506E5">
        <w:rPr>
          <w:rFonts w:ascii="Times New Roman" w:eastAsia="Times New Roman" w:hAnsi="Times New Roman" w:cs="Times New Roman"/>
          <w:bCs/>
          <w:iCs/>
          <w:lang w:eastAsia="ru-RU"/>
        </w:rPr>
        <w:t xml:space="preserve">познакомятся с коллекцией лучших картин кинофестиваля разных лет. </w:t>
      </w:r>
      <w:r w:rsidR="00CD497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Мероприятие проводится в честь 20-летия </w:t>
      </w:r>
      <w:hyperlink r:id="rId12" w:history="1">
        <w:r w:rsidR="00CD4975" w:rsidRPr="00725044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РООИ Перспектива</w:t>
        </w:r>
      </w:hyperlink>
      <w:r w:rsidR="00CD4975">
        <w:rPr>
          <w:rStyle w:val="a6"/>
          <w:rFonts w:ascii="Times New Roman" w:eastAsia="Times New Roman" w:hAnsi="Times New Roman" w:cs="Times New Roman"/>
          <w:bCs/>
          <w:iCs/>
          <w:lang w:eastAsia="ru-RU"/>
        </w:rPr>
        <w:t xml:space="preserve">. </w:t>
      </w:r>
      <w:r w:rsidR="00FE705C" w:rsidRPr="00AD3948">
        <w:rPr>
          <w:rFonts w:ascii="Times New Roman" w:eastAsia="Times New Roman" w:hAnsi="Times New Roman" w:cs="Times New Roman"/>
          <w:b/>
          <w:bCs/>
          <w:iCs/>
          <w:lang w:eastAsia="ru-RU"/>
        </w:rPr>
        <w:t>Все показы пройдут бесплатно.</w:t>
      </w:r>
      <w:r w:rsidR="00FE705C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E506E5" w:rsidRPr="00E506E5" w:rsidRDefault="00A840F1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Специальными гостями кинофестиваля</w:t>
      </w:r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станут режиссеры и исполнители главных ролей фильмов-участников: актер </w:t>
      </w:r>
      <w:proofErr w:type="spellStart"/>
      <w:r w:rsidR="00F42E19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Джордан</w:t>
      </w:r>
      <w:proofErr w:type="spellEnd"/>
      <w:r w:rsidR="00F42E19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proofErr w:type="spellStart"/>
      <w:r w:rsidR="00F42E19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Прентис</w:t>
      </w:r>
      <w:proofErr w:type="spellEnd"/>
      <w:r w:rsid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, </w:t>
      </w:r>
      <w:r w:rsidR="000C6B7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картина</w:t>
      </w:r>
      <w:r w:rsidR="000C6B7C" w:rsidRPr="000C6B7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 его участием</w:t>
      </w:r>
      <w:r w:rsidR="000C6B7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-</w:t>
      </w:r>
      <w:r w:rsid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hyperlink r:id="rId13" w:history="1">
        <w:r w:rsidR="00F42E19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«На уровне глаз»</w:t>
        </w:r>
      </w:hyperlink>
      <w:r w:rsidR="00D47F1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="000C6B7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- </w:t>
      </w:r>
      <w:r w:rsidR="00D47F1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од</w:t>
      </w:r>
      <w:r w:rsidR="000C6B7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ин</w:t>
      </w:r>
      <w:r w:rsidR="00D47F1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из главных показов фестиваля. Кроме этого, «Эхо «Кино без барьеров»</w:t>
      </w:r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="00D47F1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собираются посетить </w:t>
      </w:r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режиссер </w:t>
      </w:r>
      <w:r w:rsidR="00F42E19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Сара Мун Хау</w:t>
      </w:r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hyperlink r:id="rId14" w:history="1">
        <w:r w:rsidR="00F42E19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(«Комплекс кенгуру»</w:t>
        </w:r>
      </w:hyperlink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), режиссер </w:t>
      </w:r>
      <w:r w:rsidR="00F42E19" w:rsidRPr="00E506E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Ричард Аллен</w:t>
      </w:r>
      <w:r w:rsidR="00F42E19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актриса </w:t>
      </w:r>
      <w:r w:rsidR="00D47F1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Анита </w:t>
      </w:r>
      <w:proofErr w:type="spellStart"/>
      <w:r w:rsidR="00D47F15">
        <w:rPr>
          <w:rFonts w:ascii="Times New Roman" w:eastAsia="Times New Roman" w:hAnsi="Times New Roman" w:cs="Times New Roman"/>
          <w:b/>
          <w:bCs/>
          <w:iCs/>
          <w:lang w:eastAsia="ru-RU"/>
        </w:rPr>
        <w:t>Холлендер</w:t>
      </w:r>
      <w:proofErr w:type="spellEnd"/>
      <w:r w:rsidR="00D47F1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="00D47F15" w:rsidRPr="00D47F15">
        <w:rPr>
          <w:rFonts w:ascii="Times New Roman" w:eastAsia="Times New Roman" w:hAnsi="Times New Roman" w:cs="Times New Roman"/>
          <w:bCs/>
          <w:iCs/>
          <w:lang w:eastAsia="ru-RU"/>
        </w:rPr>
        <w:t>и</w:t>
      </w:r>
      <w:r w:rsidR="00E506E5" w:rsidRPr="00D47F1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E506E5" w:rsidRPr="00E506E5">
        <w:rPr>
          <w:rFonts w:ascii="Times New Roman" w:eastAsia="Times New Roman" w:hAnsi="Times New Roman" w:cs="Times New Roman"/>
          <w:bCs/>
          <w:iCs/>
          <w:lang w:eastAsia="ru-RU"/>
        </w:rPr>
        <w:t>другие</w:t>
      </w:r>
      <w:r w:rsidR="00E506E5" w:rsidRPr="00E506E5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="00E506E5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1A1130" w:rsidRPr="00D47F15" w:rsidRDefault="00D47F15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Гостей также ждут д</w:t>
      </w:r>
      <w:r w:rsidR="00E506E5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окументальный фильм об очаровательных близняшках </w:t>
      </w:r>
      <w:hyperlink r:id="rId15" w:history="1">
        <w:r w:rsidR="00E506E5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«Моя жизнь</w:t>
        </w:r>
        <w:r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:</w:t>
        </w:r>
        <w:r w:rsidR="00E506E5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 xml:space="preserve"> вдвоем»</w:t>
        </w:r>
      </w:hyperlink>
      <w:r w:rsidR="00E506E5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мультфильм об игрушках</w:t>
      </w:r>
      <w:r w:rsidR="00E506E5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 инвалидностью </w:t>
      </w:r>
      <w:hyperlink r:id="rId16" w:history="1">
        <w:r w:rsidR="00E506E5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«</w:t>
        </w:r>
        <w:proofErr w:type="spellStart"/>
        <w:r w:rsidR="00E506E5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Макрополис</w:t>
        </w:r>
        <w:proofErr w:type="spellEnd"/>
        <w:r w:rsidR="00E506E5" w:rsidRPr="00D47F15">
          <w:rPr>
            <w:rStyle w:val="a6"/>
            <w:rFonts w:ascii="Times New Roman" w:eastAsia="Times New Roman" w:hAnsi="Times New Roman" w:cs="Times New Roman"/>
            <w:bCs/>
            <w:iCs/>
            <w:lang w:eastAsia="ru-RU"/>
          </w:rPr>
          <w:t>»</w:t>
        </w:r>
      </w:hyperlink>
      <w:r w:rsidR="00E506E5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- эти и другие </w:t>
      </w:r>
      <w:r w:rsidR="00E506E5" w:rsidRPr="00E506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BE2F5F" w:rsidRPr="00E506E5">
        <w:rPr>
          <w:rFonts w:ascii="Times New Roman" w:eastAsia="Times New Roman" w:hAnsi="Times New Roman" w:cs="Times New Roman"/>
          <w:color w:val="000000"/>
          <w:lang w:eastAsia="ru-RU"/>
        </w:rPr>
        <w:t>артины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-лауреаты</w:t>
      </w:r>
      <w:r w:rsidR="00A840F1">
        <w:rPr>
          <w:rFonts w:ascii="Times New Roman" w:eastAsia="Times New Roman" w:hAnsi="Times New Roman" w:cs="Times New Roman"/>
          <w:color w:val="000000"/>
          <w:lang w:eastAsia="ru-RU"/>
        </w:rPr>
        <w:t xml:space="preserve"> фестивалей разных лет</w:t>
      </w:r>
      <w:r w:rsidR="00BE2F5F" w:rsidRPr="00E506E5">
        <w:rPr>
          <w:rFonts w:ascii="Times New Roman" w:eastAsia="Times New Roman" w:hAnsi="Times New Roman" w:cs="Times New Roman"/>
          <w:color w:val="000000"/>
          <w:lang w:eastAsia="ru-RU"/>
        </w:rPr>
        <w:t xml:space="preserve"> доказывают: важно видеть в любом человеке прежде всего человека, а не те или иные его особенности, в том числе инвалидность.  </w:t>
      </w:r>
      <w:r w:rsidR="001A1130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За </w:t>
      </w:r>
      <w:r w:rsidR="009F33A1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15 лет</w:t>
      </w:r>
      <w:r w:rsidR="001A1130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="00BE2F5F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существования кинофестиваля </w:t>
      </w:r>
      <w:r w:rsidR="001A1130"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700 фильмов из 55 стран увидело более 20 000 зрителей.</w:t>
      </w:r>
      <w:r w:rsidR="001A1130" w:rsidRPr="00E506E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Председателями жюри в разные годы были </w:t>
      </w:r>
      <w:r w:rsidRP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Владимир Меньшов, Александр Митта, Александр </w:t>
      </w:r>
      <w:proofErr w:type="spellStart"/>
      <w:r w:rsidRP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Велединский</w:t>
      </w:r>
      <w:proofErr w:type="spellEnd"/>
      <w:r w:rsidR="009B27B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, Андрей </w:t>
      </w:r>
      <w:proofErr w:type="spellStart"/>
      <w:r w:rsidR="009B27B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Эш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пай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и другие именитые режиссеры.</w:t>
      </w:r>
    </w:p>
    <w:p w:rsidR="00E506E5" w:rsidRPr="00E506E5" w:rsidRDefault="00E506E5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Уникальная программа, качественное кино, социально</w:t>
      </w:r>
      <w:r w:rsidR="00D47F1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активные и творческие участники – все это </w:t>
      </w:r>
      <w:r w:rsidR="009B27B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</w:t>
      </w:r>
      <w:r w:rsidRP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инофестивал</w:t>
      </w:r>
      <w:r w:rsidR="009B27B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ь</w:t>
      </w:r>
      <w:r w:rsidRPr="00D47F1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о жизни людей с инвалидностью «Кино без барьеров»</w:t>
      </w:r>
      <w:r w:rsidR="009B27B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в Санкт- Петербурге</w:t>
      </w:r>
      <w:r w:rsidRPr="00E506E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!</w:t>
      </w:r>
    </w:p>
    <w:p w:rsidR="004F157E" w:rsidRPr="00E506E5" w:rsidRDefault="004F157E" w:rsidP="00E50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06E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«Задача кино – задеть человека. – </w:t>
      </w:r>
      <w:r w:rsidRPr="00E506E5">
        <w:rPr>
          <w:rFonts w:ascii="Times New Roman" w:eastAsia="Times New Roman" w:hAnsi="Times New Roman" w:cs="Times New Roman"/>
          <w:color w:val="000000"/>
          <w:lang w:eastAsia="ru-RU"/>
        </w:rPr>
        <w:t>считает директор РООИ «Перспектива» </w:t>
      </w:r>
      <w:r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Денис Роза</w:t>
      </w:r>
      <w:r w:rsidRPr="00E506E5">
        <w:rPr>
          <w:rFonts w:ascii="Times New Roman" w:eastAsia="Times New Roman" w:hAnsi="Times New Roman" w:cs="Times New Roman"/>
          <w:color w:val="000000"/>
          <w:lang w:eastAsia="ru-RU"/>
        </w:rPr>
        <w:t>. – </w:t>
      </w:r>
      <w:r w:rsidRPr="00E506E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Мне бы хотелось, чтобы наши фильмы задели зрителей за живое и изменили их, сломав навязанные им стереотипы в отношении людей с инвалидностью. Думаю, этот процесс запущен: если на первых фестивалях к нам приходили в основном зрители, которых тема инвалидности касалась лично, то теперь аудитория кинофестиваля очень разная».</w:t>
      </w:r>
    </w:p>
    <w:p w:rsidR="001A1130" w:rsidRPr="005060DF" w:rsidRDefault="001A1130" w:rsidP="0055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</w:pPr>
      <w:r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Подробная программа </w:t>
      </w:r>
      <w:r w:rsidR="00E25310"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показов будет выложена</w:t>
      </w:r>
      <w:r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hyperlink r:id="rId17" w:history="1">
        <w:r w:rsidRPr="0072504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 xml:space="preserve">на </w:t>
        </w:r>
        <w:r w:rsidR="004F76FA" w:rsidRPr="0072504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сайте «</w:t>
        </w:r>
        <w:r w:rsidR="00A840F1" w:rsidRPr="0072504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  <w:r w:rsidR="00E25310" w:rsidRPr="00725044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Кино без барьеров»</w:t>
        </w:r>
      </w:hyperlink>
      <w:r w:rsidR="00E25310" w:rsidRPr="00E506E5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 xml:space="preserve"> </w:t>
      </w:r>
      <w:r w:rsidR="00E25310" w:rsidRPr="00725044">
        <w:rPr>
          <w:rFonts w:ascii="Times New Roman" w:eastAsia="Times New Roman" w:hAnsi="Times New Roman" w:cs="Times New Roman"/>
          <w:b/>
          <w:bCs/>
          <w:lang w:eastAsia="ru-RU"/>
        </w:rPr>
        <w:t>в самое ближайшее время.</w:t>
      </w:r>
      <w:r w:rsidR="009B27B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9B56B5"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Следите за нашими обновлениями!</w:t>
      </w:r>
      <w:r w:rsidR="005B747C" w:rsidRPr="00E506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Аккредитация на мероприятие: Ирина Залучаева, руководитель PR-отдела РООИ «Перспектива», 89031349654, </w:t>
      </w:r>
      <w:hyperlink r:id="rId18" w:history="1">
        <w:r w:rsidR="00A31087" w:rsidRPr="00E506E5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zaluchaeva@perspektiva-inva.ru</w:t>
        </w:r>
      </w:hyperlink>
      <w:r w:rsidRPr="00E506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A1130" w:rsidRPr="005575A6" w:rsidRDefault="001A1130" w:rsidP="0055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справки:</w:t>
      </w:r>
      <w:r w:rsidRPr="00557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hyperlink r:id="rId19" w:history="1">
        <w:r w:rsidRPr="005575A6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РООИ «ПЕРСПЕКТИВА»</w:t>
        </w:r>
        <w:r w:rsidRPr="005575A6">
          <w:rPr>
            <w:rStyle w:val="a6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 </w:t>
        </w:r>
      </w:hyperlink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основана в 1997 году. </w:t>
      </w:r>
      <w:r w:rsidR="004747C7"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Ее</w:t>
      </w: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миссия – улучшить качество жизни людей с инвалидностью и добиться полного включения их во все сферы жизни общества. </w:t>
      </w:r>
      <w:r w:rsidR="004747C7"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осуществляет</w:t>
      </w: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юридическую поддержку</w:t>
      </w:r>
      <w:r w:rsidR="004747C7"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людей с инвалидностью, помогает</w:t>
      </w: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4747C7"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им в трудоустройстве, продвигает</w:t>
      </w: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</w:t>
      </w:r>
      <w:r w:rsidR="004747C7"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нклюзивное образование, занимает</w:t>
      </w: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ся поддержкой и социализацией детей и подростков с инвалидностью.</w:t>
      </w:r>
    </w:p>
    <w:p w:rsidR="001A1130" w:rsidRPr="005575A6" w:rsidRDefault="001A1130" w:rsidP="0055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 2002 года важная часть деятельности РООИ «Перспектива» - международный кинофестиваль «Кино без барьеров». В разные годы это событие поддерживали: Владимир Меньшов, Андрей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Эшпай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Александр Митта,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Альгис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Арлаускас, Татьяна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Арно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Елена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Погребижская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Ирина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Латчина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Вахтанг, Андрей Райкин, Владимир </w:t>
      </w:r>
      <w:proofErr w:type="spellStart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Герчиков</w:t>
      </w:r>
      <w:proofErr w:type="spellEnd"/>
      <w:r w:rsidRPr="005575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 др.</w:t>
      </w:r>
    </w:p>
    <w:p w:rsidR="00725044" w:rsidRPr="00725044" w:rsidRDefault="002B7E34" w:rsidP="00725044">
      <w:pPr>
        <w:pStyle w:val="a3"/>
        <w:rPr>
          <w:b/>
          <w:i/>
        </w:rPr>
      </w:pPr>
      <w:hyperlink r:id="rId20" w:history="1">
        <w:r w:rsidR="00725044" w:rsidRPr="00725044">
          <w:rPr>
            <w:rStyle w:val="a6"/>
            <w:b/>
            <w:i/>
          </w:rPr>
          <w:t>Благотворительный фонд «Система»,</w:t>
        </w:r>
      </w:hyperlink>
      <w:r w:rsidR="00725044" w:rsidRPr="00725044">
        <w:rPr>
          <w:b/>
          <w:i/>
          <w:color w:val="000000"/>
        </w:rPr>
        <w:t xml:space="preserve"> созданный в 2004 году при участии Группы АФК «Система», – основной оператор благотворительной деятельности компаний-доноров, входящих в состав Корпорации. Ключевые направления деятельности фонда – поддержка современного инженерного образования, развитие социальной среды и волонтерства, новые технологии для просвещения. </w:t>
      </w:r>
    </w:p>
    <w:p w:rsidR="00D47597" w:rsidRPr="00E25310" w:rsidRDefault="00D47597">
      <w:pPr>
        <w:rPr>
          <w:rFonts w:ascii="Times New Roman" w:hAnsi="Times New Roman" w:cs="Times New Roman"/>
          <w:sz w:val="24"/>
          <w:szCs w:val="24"/>
        </w:rPr>
      </w:pPr>
    </w:p>
    <w:sectPr w:rsidR="00D47597" w:rsidRPr="00E25310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34" w:rsidRDefault="002B7E34" w:rsidP="001A1130">
      <w:pPr>
        <w:spacing w:after="0" w:line="240" w:lineRule="auto"/>
      </w:pPr>
      <w:r>
        <w:separator/>
      </w:r>
    </w:p>
  </w:endnote>
  <w:endnote w:type="continuationSeparator" w:id="0">
    <w:p w:rsidR="002B7E34" w:rsidRDefault="002B7E34" w:rsidP="001A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34" w:rsidRDefault="002B7E34" w:rsidP="001A1130">
      <w:pPr>
        <w:spacing w:after="0" w:line="240" w:lineRule="auto"/>
      </w:pPr>
      <w:r>
        <w:separator/>
      </w:r>
    </w:p>
  </w:footnote>
  <w:footnote w:type="continuationSeparator" w:id="0">
    <w:p w:rsidR="002B7E34" w:rsidRDefault="002B7E34" w:rsidP="001A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30" w:rsidRDefault="001A1130">
    <w:pPr>
      <w:pStyle w:val="a7"/>
      <w:rPr>
        <w:noProof/>
        <w:lang w:eastAsia="ru-RU"/>
      </w:rPr>
    </w:pPr>
  </w:p>
  <w:p w:rsidR="001A1130" w:rsidRDefault="001A11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0"/>
    <w:rsid w:val="00074B92"/>
    <w:rsid w:val="000C6B7C"/>
    <w:rsid w:val="000F2C23"/>
    <w:rsid w:val="00170F1E"/>
    <w:rsid w:val="001A1130"/>
    <w:rsid w:val="00213F19"/>
    <w:rsid w:val="002B7E34"/>
    <w:rsid w:val="00382D37"/>
    <w:rsid w:val="004747C7"/>
    <w:rsid w:val="00482796"/>
    <w:rsid w:val="00496690"/>
    <w:rsid w:val="004F157E"/>
    <w:rsid w:val="004F76FA"/>
    <w:rsid w:val="005060DF"/>
    <w:rsid w:val="005575A6"/>
    <w:rsid w:val="005B747C"/>
    <w:rsid w:val="0069416F"/>
    <w:rsid w:val="006F3ECC"/>
    <w:rsid w:val="00725044"/>
    <w:rsid w:val="0078081F"/>
    <w:rsid w:val="007B1179"/>
    <w:rsid w:val="008215BF"/>
    <w:rsid w:val="00884C81"/>
    <w:rsid w:val="008D1CEB"/>
    <w:rsid w:val="009752C5"/>
    <w:rsid w:val="009B27BE"/>
    <w:rsid w:val="009B56B5"/>
    <w:rsid w:val="009C1C5B"/>
    <w:rsid w:val="009F33A1"/>
    <w:rsid w:val="00A02256"/>
    <w:rsid w:val="00A31087"/>
    <w:rsid w:val="00A840F1"/>
    <w:rsid w:val="00AD3948"/>
    <w:rsid w:val="00B1278F"/>
    <w:rsid w:val="00B3412B"/>
    <w:rsid w:val="00B9368A"/>
    <w:rsid w:val="00BD2281"/>
    <w:rsid w:val="00BE2F5F"/>
    <w:rsid w:val="00BF016E"/>
    <w:rsid w:val="00C30720"/>
    <w:rsid w:val="00CD4975"/>
    <w:rsid w:val="00CE3FA0"/>
    <w:rsid w:val="00D47597"/>
    <w:rsid w:val="00D47F15"/>
    <w:rsid w:val="00E25310"/>
    <w:rsid w:val="00E506E5"/>
    <w:rsid w:val="00F42E19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6A685-D20E-4209-9412-323B92D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130"/>
    <w:rPr>
      <w:b/>
      <w:bCs/>
    </w:rPr>
  </w:style>
  <w:style w:type="character" w:styleId="a5">
    <w:name w:val="Emphasis"/>
    <w:basedOn w:val="a0"/>
    <w:uiPriority w:val="20"/>
    <w:qFormat/>
    <w:rsid w:val="001A1130"/>
    <w:rPr>
      <w:i/>
      <w:iCs/>
    </w:rPr>
  </w:style>
  <w:style w:type="character" w:customStyle="1" w:styleId="apple-converted-space">
    <w:name w:val="apple-converted-space"/>
    <w:basedOn w:val="a0"/>
    <w:rsid w:val="001A1130"/>
  </w:style>
  <w:style w:type="character" w:styleId="a6">
    <w:name w:val="Hyperlink"/>
    <w:basedOn w:val="a0"/>
    <w:uiPriority w:val="99"/>
    <w:unhideWhenUsed/>
    <w:rsid w:val="001A113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A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130"/>
  </w:style>
  <w:style w:type="paragraph" w:styleId="a9">
    <w:name w:val="footer"/>
    <w:basedOn w:val="a"/>
    <w:link w:val="aa"/>
    <w:uiPriority w:val="99"/>
    <w:unhideWhenUsed/>
    <w:rsid w:val="001A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inofest.org/movie/at-eye-level" TargetMode="External"/><Relationship Id="rId18" Type="http://schemas.openxmlformats.org/officeDocument/2006/relationships/hyperlink" Target="mailto:zaluchaeva@perspektiva-inva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perspektiva-inva.ru/" TargetMode="External"/><Relationship Id="rId17" Type="http://schemas.openxmlformats.org/officeDocument/2006/relationships/hyperlink" Target="https://kinofest.org/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kinofest.org/ru/2014/films-2014/item/185-macropolis" TargetMode="External"/><Relationship Id="rId20" Type="http://schemas.openxmlformats.org/officeDocument/2006/relationships/hyperlink" Target="http://bf.sistema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inofes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nofest.org/movie/my-life-it-takes-tw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f.sistema.ru/" TargetMode="External"/><Relationship Id="rId19" Type="http://schemas.openxmlformats.org/officeDocument/2006/relationships/hyperlink" Target="https://perspektiva-inv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inofest.org/movie/the-kangaroo-compl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93DB-CDFD-4373-8C5A-C3616279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 София Дмитриевна</dc:creator>
  <cp:lastModifiedBy>Орлова Любовь Витальевна</cp:lastModifiedBy>
  <cp:revision>2</cp:revision>
  <dcterms:created xsi:type="dcterms:W3CDTF">2017-11-15T13:02:00Z</dcterms:created>
  <dcterms:modified xsi:type="dcterms:W3CDTF">2017-11-15T13:02:00Z</dcterms:modified>
</cp:coreProperties>
</file>